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CB7" w:rsidRPr="00851207" w:rsidRDefault="00653CB7" w:rsidP="008B198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851207">
        <w:rPr>
          <w:rFonts w:ascii="Arial" w:hAnsi="Arial" w:cs="Arial"/>
          <w:b/>
          <w:bCs/>
          <w:i/>
          <w:color w:val="444444"/>
          <w:sz w:val="24"/>
          <w:szCs w:val="24"/>
          <w:bdr w:val="none" w:sz="0" w:space="0" w:color="auto" w:frame="1"/>
          <w:lang w:eastAsia="cs-CZ"/>
        </w:rPr>
        <w:t>REKLAMAČNÍ ŘÁD</w:t>
      </w:r>
      <w:r>
        <w:rPr>
          <w:rFonts w:ascii="Arial" w:hAnsi="Arial" w:cs="Arial"/>
          <w:b/>
          <w:bCs/>
          <w:i/>
          <w:color w:val="444444"/>
          <w:sz w:val="24"/>
          <w:szCs w:val="24"/>
          <w:bdr w:val="none" w:sz="0" w:space="0" w:color="auto" w:frame="1"/>
          <w:lang w:eastAsia="cs-CZ"/>
        </w:rPr>
        <w:t xml:space="preserve"> KANALIZACE</w:t>
      </w:r>
    </w:p>
    <w:p w:rsidR="00653CB7" w:rsidRPr="008B198F" w:rsidRDefault="00653CB7" w:rsidP="008B198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444444"/>
          <w:sz w:val="18"/>
          <w:szCs w:val="18"/>
          <w:lang w:eastAsia="cs-CZ"/>
        </w:rPr>
      </w:pPr>
      <w:r w:rsidRPr="008B198F">
        <w:rPr>
          <w:rFonts w:ascii="Arial" w:hAnsi="Arial" w:cs="Arial"/>
          <w:b/>
          <w:bCs/>
          <w:color w:val="444444"/>
          <w:sz w:val="18"/>
          <w:szCs w:val="18"/>
          <w:bdr w:val="none" w:sz="0" w:space="0" w:color="auto" w:frame="1"/>
          <w:lang w:eastAsia="cs-CZ"/>
        </w:rPr>
        <w:t> </w:t>
      </w:r>
    </w:p>
    <w:p w:rsidR="00653CB7" w:rsidRPr="00851207" w:rsidRDefault="00653CB7" w:rsidP="008B198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851207">
        <w:rPr>
          <w:rFonts w:ascii="Arial" w:hAnsi="Arial" w:cs="Arial"/>
          <w:b/>
          <w:bCs/>
          <w:i/>
          <w:color w:val="444444"/>
          <w:sz w:val="24"/>
          <w:szCs w:val="24"/>
          <w:bdr w:val="none" w:sz="0" w:space="0" w:color="auto" w:frame="1"/>
          <w:lang w:eastAsia="cs-CZ"/>
        </w:rPr>
        <w:t>I. Obecná ustanovení</w:t>
      </w:r>
    </w:p>
    <w:p w:rsidR="00653CB7" w:rsidRPr="00851207" w:rsidRDefault="00653CB7" w:rsidP="008B198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851207">
        <w:rPr>
          <w:rFonts w:ascii="Arial" w:hAnsi="Arial" w:cs="Arial"/>
          <w:b/>
          <w:bCs/>
          <w:i/>
          <w:color w:val="444444"/>
          <w:sz w:val="24"/>
          <w:szCs w:val="24"/>
          <w:bdr w:val="none" w:sz="0" w:space="0" w:color="auto" w:frame="1"/>
          <w:lang w:eastAsia="cs-CZ"/>
        </w:rPr>
        <w:t> </w:t>
      </w:r>
    </w:p>
    <w:p w:rsidR="00653CB7" w:rsidRPr="00851207" w:rsidRDefault="00653CB7" w:rsidP="00851207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851207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Obec </w:t>
      </w:r>
      <w:r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Cetechovice </w:t>
      </w:r>
      <w:r w:rsidRPr="00851207">
        <w:rPr>
          <w:rFonts w:ascii="Arial" w:hAnsi="Arial" w:cs="Arial"/>
          <w:i/>
          <w:color w:val="444444"/>
          <w:sz w:val="24"/>
          <w:szCs w:val="24"/>
          <w:lang w:eastAsia="cs-CZ"/>
        </w:rPr>
        <w:t>vydává ve smyslu §36 odst. 3 písm. g) zákona č. 274/2001 Sb., v platném znění o vodovodech a kanalizacích pro veřejnou potřebu tento reklamační řád.</w:t>
      </w:r>
    </w:p>
    <w:p w:rsidR="00653CB7" w:rsidRPr="00851207" w:rsidRDefault="00653CB7" w:rsidP="008B198F">
      <w:pPr>
        <w:shd w:val="clear" w:color="auto" w:fill="FFFFFF"/>
        <w:spacing w:after="168" w:line="240" w:lineRule="auto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851207">
        <w:rPr>
          <w:rFonts w:ascii="Arial" w:hAnsi="Arial" w:cs="Arial"/>
          <w:i/>
          <w:color w:val="444444"/>
          <w:sz w:val="24"/>
          <w:szCs w:val="24"/>
          <w:lang w:eastAsia="cs-CZ"/>
        </w:rPr>
        <w:t> </w:t>
      </w:r>
    </w:p>
    <w:p w:rsidR="00653CB7" w:rsidRPr="00851207" w:rsidRDefault="00653CB7" w:rsidP="00851207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851207">
        <w:rPr>
          <w:rFonts w:ascii="Arial" w:hAnsi="Arial" w:cs="Arial"/>
          <w:i/>
          <w:color w:val="444444"/>
          <w:sz w:val="24"/>
          <w:szCs w:val="24"/>
          <w:lang w:eastAsia="cs-CZ"/>
        </w:rPr>
        <w:t>Reklamační řád stanovuje rozsah a podmínky odpovědnosti za vady poskytovaných služeb v souvislosti se zajištěním odvádění odpadních vod, způsob a místo jejich uplatnění včetně nároků vyplývajících z této odpovědnosti.</w:t>
      </w:r>
    </w:p>
    <w:p w:rsidR="00653CB7" w:rsidRPr="00851207" w:rsidRDefault="00653CB7" w:rsidP="008B198F">
      <w:pPr>
        <w:shd w:val="clear" w:color="auto" w:fill="FFFFFF"/>
        <w:spacing w:after="168" w:line="240" w:lineRule="auto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851207">
        <w:rPr>
          <w:rFonts w:ascii="Arial" w:hAnsi="Arial" w:cs="Arial"/>
          <w:i/>
          <w:color w:val="444444"/>
          <w:sz w:val="24"/>
          <w:szCs w:val="24"/>
          <w:lang w:eastAsia="cs-CZ"/>
        </w:rPr>
        <w:t> </w:t>
      </w:r>
    </w:p>
    <w:p w:rsidR="00653CB7" w:rsidRPr="00851207" w:rsidRDefault="00653CB7" w:rsidP="00851207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851207">
        <w:rPr>
          <w:rFonts w:ascii="Arial" w:hAnsi="Arial" w:cs="Arial"/>
          <w:i/>
          <w:color w:val="444444"/>
          <w:sz w:val="24"/>
          <w:szCs w:val="24"/>
          <w:lang w:eastAsia="cs-CZ"/>
        </w:rPr>
        <w:t>Reklamační řád se vztahuje na odvádění odpadních vod realizovaných na základě písemné smlouvy</w:t>
      </w: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.</w:t>
      </w:r>
      <w:r w:rsidRPr="00851207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 </w:t>
      </w:r>
    </w:p>
    <w:p w:rsidR="00653CB7" w:rsidRPr="00851207" w:rsidRDefault="00653CB7" w:rsidP="008B198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851207">
        <w:rPr>
          <w:rFonts w:ascii="Arial" w:hAnsi="Arial" w:cs="Arial"/>
          <w:b/>
          <w:bCs/>
          <w:i/>
          <w:color w:val="444444"/>
          <w:sz w:val="24"/>
          <w:szCs w:val="24"/>
          <w:bdr w:val="none" w:sz="0" w:space="0" w:color="auto" w:frame="1"/>
          <w:lang w:eastAsia="cs-CZ"/>
        </w:rPr>
        <w:t> </w:t>
      </w:r>
    </w:p>
    <w:p w:rsidR="00653CB7" w:rsidRPr="00851207" w:rsidRDefault="00653CB7" w:rsidP="008B198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851207">
        <w:rPr>
          <w:rFonts w:ascii="Arial" w:hAnsi="Arial" w:cs="Arial"/>
          <w:b/>
          <w:bCs/>
          <w:i/>
          <w:color w:val="444444"/>
          <w:sz w:val="24"/>
          <w:szCs w:val="24"/>
          <w:bdr w:val="none" w:sz="0" w:space="0" w:color="auto" w:frame="1"/>
          <w:lang w:eastAsia="cs-CZ"/>
        </w:rPr>
        <w:t>II. Rozsah a podmínky reklamace</w:t>
      </w:r>
    </w:p>
    <w:p w:rsidR="00653CB7" w:rsidRPr="00851207" w:rsidRDefault="00653CB7" w:rsidP="006A3BA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44444"/>
          <w:sz w:val="24"/>
          <w:szCs w:val="24"/>
          <w:lang w:eastAsia="cs-CZ"/>
        </w:rPr>
      </w:pPr>
      <w:r w:rsidRPr="00851207"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cs-CZ"/>
        </w:rPr>
        <w:t> </w:t>
      </w:r>
    </w:p>
    <w:p w:rsidR="00653CB7" w:rsidRPr="00851207" w:rsidRDefault="00653CB7" w:rsidP="006A3BAF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851207">
        <w:rPr>
          <w:rFonts w:ascii="Arial" w:hAnsi="Arial" w:cs="Arial"/>
          <w:i/>
          <w:color w:val="444444"/>
          <w:sz w:val="24"/>
          <w:szCs w:val="24"/>
          <w:lang w:eastAsia="cs-CZ"/>
        </w:rPr>
        <w:t>Odběratel má právo uplatnit vůči dodavateli odpovědnost za vady a reklamaci:</w:t>
      </w:r>
    </w:p>
    <w:p w:rsidR="00653CB7" w:rsidRPr="00851207" w:rsidRDefault="00653CB7" w:rsidP="006A3BAF">
      <w:pPr>
        <w:shd w:val="clear" w:color="auto" w:fill="FFFFFF"/>
        <w:spacing w:after="168" w:line="240" w:lineRule="auto"/>
        <w:ind w:left="708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851207">
        <w:rPr>
          <w:rFonts w:ascii="Arial" w:hAnsi="Arial" w:cs="Arial"/>
          <w:i/>
          <w:color w:val="444444"/>
          <w:sz w:val="24"/>
          <w:szCs w:val="24"/>
          <w:lang w:eastAsia="cs-CZ"/>
        </w:rPr>
        <w:t>u odvádění odpadních vod:</w:t>
      </w:r>
    </w:p>
    <w:p w:rsidR="00653CB7" w:rsidRDefault="00653CB7" w:rsidP="006A3BAF">
      <w:pPr>
        <w:numPr>
          <w:ilvl w:val="0"/>
          <w:numId w:val="6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851207">
        <w:rPr>
          <w:rFonts w:ascii="Arial" w:hAnsi="Arial" w:cs="Arial"/>
          <w:i/>
          <w:color w:val="444444"/>
          <w:sz w:val="24"/>
          <w:szCs w:val="24"/>
          <w:lang w:eastAsia="cs-CZ"/>
        </w:rPr>
        <w:t>na odvádění odpadních vod v dohodnutém rozsahu a stanoveným způsobem</w:t>
      </w:r>
    </w:p>
    <w:p w:rsidR="00653CB7" w:rsidRPr="00851207" w:rsidRDefault="00653CB7" w:rsidP="006A3BAF">
      <w:pPr>
        <w:spacing w:after="0" w:line="240" w:lineRule="auto"/>
        <w:ind w:left="-120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</w:p>
    <w:p w:rsidR="00653CB7" w:rsidRPr="00851207" w:rsidRDefault="00653CB7" w:rsidP="006A3BAF">
      <w:pPr>
        <w:numPr>
          <w:ilvl w:val="0"/>
          <w:numId w:val="8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851207">
        <w:rPr>
          <w:rFonts w:ascii="Arial" w:hAnsi="Arial" w:cs="Arial"/>
          <w:i/>
          <w:color w:val="444444"/>
          <w:sz w:val="24"/>
          <w:szCs w:val="24"/>
          <w:lang w:eastAsia="cs-CZ"/>
        </w:rPr>
        <w:t>Reklamaci uplatňuje odběratel:</w:t>
      </w:r>
    </w:p>
    <w:p w:rsidR="00653CB7" w:rsidRPr="00851207" w:rsidRDefault="00653CB7" w:rsidP="006A3BAF">
      <w:pPr>
        <w:numPr>
          <w:ilvl w:val="0"/>
          <w:numId w:val="9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851207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písemně na adresu </w:t>
      </w: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obce</w:t>
      </w:r>
      <w:r w:rsidRPr="00851207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 uvedenou ve smlouvě odvádění odpadních vod</w:t>
      </w:r>
    </w:p>
    <w:p w:rsidR="00653CB7" w:rsidRPr="00851207" w:rsidRDefault="00653CB7" w:rsidP="006A3BAF">
      <w:pPr>
        <w:numPr>
          <w:ilvl w:val="0"/>
          <w:numId w:val="9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851207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osobně v provozní době </w:t>
      </w: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Obecního úřadu</w:t>
      </w:r>
    </w:p>
    <w:p w:rsidR="00653CB7" w:rsidRPr="00851207" w:rsidRDefault="00653CB7" w:rsidP="006A3BAF">
      <w:pPr>
        <w:numPr>
          <w:ilvl w:val="0"/>
          <w:numId w:val="9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851207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telefonicky v provozní době </w:t>
      </w: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Obecního úřadu</w:t>
      </w:r>
    </w:p>
    <w:p w:rsidR="00653CB7" w:rsidRPr="008E4247" w:rsidRDefault="00653CB7" w:rsidP="006A3BAF">
      <w:pPr>
        <w:numPr>
          <w:ilvl w:val="0"/>
          <w:numId w:val="9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8E4247">
        <w:rPr>
          <w:rFonts w:ascii="Arial" w:hAnsi="Arial" w:cs="Arial"/>
          <w:i/>
          <w:color w:val="444444"/>
          <w:sz w:val="24"/>
          <w:szCs w:val="24"/>
          <w:lang w:eastAsia="cs-CZ"/>
        </w:rPr>
        <w:t>elektronickou poštou na adresu</w:t>
      </w:r>
      <w:r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: </w:t>
      </w:r>
      <w:hyperlink r:id="rId5" w:anchor="compose?to=obeccetechovice%40c-box.cz" w:history="1">
        <w:r w:rsidRPr="008E4247">
          <w:rPr>
            <w:rStyle w:val="Hypertextovodkaz"/>
            <w:rFonts w:ascii="Arial" w:hAnsi="Arial" w:cs="Arial"/>
            <w:color w:val="FC6722"/>
            <w:sz w:val="24"/>
            <w:szCs w:val="24"/>
            <w:shd w:val="clear" w:color="auto" w:fill="FFFFFF"/>
          </w:rPr>
          <w:t>obeccetechovice@</w:t>
        </w:r>
        <w:r w:rsidRPr="008E4247">
          <w:rPr>
            <w:rStyle w:val="Siln"/>
            <w:rFonts w:ascii="Arial" w:hAnsi="Arial" w:cs="Arial"/>
            <w:color w:val="FC6722"/>
            <w:sz w:val="24"/>
            <w:szCs w:val="24"/>
            <w:shd w:val="clear" w:color="auto" w:fill="FFFFFF"/>
          </w:rPr>
          <w:t>c-box.cz</w:t>
        </w:r>
      </w:hyperlink>
    </w:p>
    <w:p w:rsidR="00653CB7" w:rsidRPr="00851207" w:rsidRDefault="00653CB7" w:rsidP="006A3BAF">
      <w:pPr>
        <w:shd w:val="clear" w:color="auto" w:fill="FFFFFF"/>
        <w:spacing w:after="168" w:line="240" w:lineRule="auto"/>
        <w:ind w:firstLine="708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851207">
        <w:rPr>
          <w:rFonts w:ascii="Arial" w:hAnsi="Arial" w:cs="Arial"/>
          <w:i/>
          <w:color w:val="444444"/>
          <w:sz w:val="24"/>
          <w:szCs w:val="24"/>
          <w:lang w:eastAsia="cs-CZ"/>
        </w:rPr>
        <w:t>V případě osobn</w:t>
      </w: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ího podání</w:t>
      </w:r>
      <w:r w:rsidRPr="00851207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musí být reklamace písemná</w:t>
      </w:r>
      <w:r w:rsidRPr="00851207">
        <w:rPr>
          <w:rFonts w:ascii="Arial" w:hAnsi="Arial" w:cs="Arial"/>
          <w:i/>
          <w:color w:val="444444"/>
          <w:sz w:val="24"/>
          <w:szCs w:val="24"/>
          <w:lang w:eastAsia="cs-CZ"/>
        </w:rPr>
        <w:t>.</w:t>
      </w:r>
    </w:p>
    <w:p w:rsidR="00653CB7" w:rsidRDefault="00653CB7" w:rsidP="006A3BAF">
      <w:pPr>
        <w:numPr>
          <w:ilvl w:val="0"/>
          <w:numId w:val="10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6A3BAF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V případě reklamace odvádění odpadních vod, kdy může dojít ke škodě na majetku nebo ohrožení zdraví osob, lze reklamaci uplatnit telefonicky </w:t>
      </w:r>
      <w:r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na </w:t>
      </w:r>
      <w:proofErr w:type="gramStart"/>
      <w:r>
        <w:rPr>
          <w:rFonts w:ascii="Arial" w:hAnsi="Arial" w:cs="Arial"/>
          <w:i/>
          <w:color w:val="444444"/>
          <w:sz w:val="24"/>
          <w:szCs w:val="24"/>
          <w:lang w:eastAsia="cs-CZ"/>
        </w:rPr>
        <w:t>čísle :</w:t>
      </w:r>
      <w:proofErr w:type="gramEnd"/>
    </w:p>
    <w:p w:rsidR="00653CB7" w:rsidRPr="00AA6163" w:rsidRDefault="006732D3" w:rsidP="006732D3">
      <w:pPr>
        <w:spacing w:after="0" w:line="240" w:lineRule="auto"/>
        <w:ind w:left="240"/>
        <w:jc w:val="both"/>
        <w:textAlignment w:val="baseline"/>
        <w:rPr>
          <w:rFonts w:ascii="Arial" w:hAnsi="Arial" w:cs="Arial"/>
          <w:i/>
          <w:color w:val="FF0000"/>
          <w:sz w:val="24"/>
          <w:szCs w:val="24"/>
          <w:lang w:eastAsia="cs-CZ"/>
        </w:rPr>
      </w:pPr>
      <w:r>
        <w:rPr>
          <w:rFonts w:ascii="Arial" w:hAnsi="Arial" w:cs="Arial"/>
          <w:i/>
          <w:color w:val="FF0000"/>
          <w:sz w:val="24"/>
          <w:szCs w:val="24"/>
          <w:lang w:eastAsia="cs-CZ"/>
        </w:rPr>
        <w:t>573 368 081, 724 184 618</w:t>
      </w:r>
    </w:p>
    <w:p w:rsidR="00653CB7" w:rsidRDefault="00653CB7" w:rsidP="006A3BAF">
      <w:pPr>
        <w:spacing w:after="0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</w:p>
    <w:p w:rsidR="00653CB7" w:rsidRPr="006A3BAF" w:rsidRDefault="00653CB7" w:rsidP="006A3BA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6A3BAF">
        <w:rPr>
          <w:rFonts w:ascii="Arial" w:hAnsi="Arial" w:cs="Arial"/>
          <w:b/>
          <w:bCs/>
          <w:i/>
          <w:color w:val="444444"/>
          <w:sz w:val="24"/>
          <w:szCs w:val="24"/>
          <w:bdr w:val="none" w:sz="0" w:space="0" w:color="auto" w:frame="1"/>
          <w:lang w:eastAsia="cs-CZ"/>
        </w:rPr>
        <w:t>Reklamace musí obsahovat:</w:t>
      </w:r>
    </w:p>
    <w:p w:rsidR="00653CB7" w:rsidRPr="006A3BAF" w:rsidRDefault="00653CB7" w:rsidP="006A3BAF">
      <w:pPr>
        <w:numPr>
          <w:ilvl w:val="0"/>
          <w:numId w:val="11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6A3BAF">
        <w:rPr>
          <w:rFonts w:ascii="Arial" w:hAnsi="Arial" w:cs="Arial"/>
          <w:i/>
          <w:color w:val="444444"/>
          <w:sz w:val="24"/>
          <w:szCs w:val="24"/>
          <w:lang w:eastAsia="cs-CZ"/>
        </w:rPr>
        <w:t>jméno a příjmení odběratele</w:t>
      </w:r>
    </w:p>
    <w:p w:rsidR="00653CB7" w:rsidRPr="006A3BAF" w:rsidRDefault="00653CB7" w:rsidP="006A3BAF">
      <w:pPr>
        <w:numPr>
          <w:ilvl w:val="0"/>
          <w:numId w:val="11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6A3BAF">
        <w:rPr>
          <w:rFonts w:ascii="Arial" w:hAnsi="Arial" w:cs="Arial"/>
          <w:i/>
          <w:color w:val="444444"/>
          <w:sz w:val="24"/>
          <w:szCs w:val="24"/>
          <w:lang w:eastAsia="cs-CZ"/>
        </w:rPr>
        <w:t>adresu odběratele</w:t>
      </w:r>
    </w:p>
    <w:p w:rsidR="00653CB7" w:rsidRPr="006A3BAF" w:rsidRDefault="00653CB7" w:rsidP="006A3BAF">
      <w:pPr>
        <w:numPr>
          <w:ilvl w:val="0"/>
          <w:numId w:val="11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6A3BAF">
        <w:rPr>
          <w:rFonts w:ascii="Arial" w:hAnsi="Arial" w:cs="Arial"/>
          <w:i/>
          <w:color w:val="444444"/>
          <w:sz w:val="24"/>
          <w:szCs w:val="24"/>
          <w:lang w:eastAsia="cs-CZ"/>
        </w:rPr>
        <w:t>místo vypouštění odpadních vod</w:t>
      </w:r>
    </w:p>
    <w:p w:rsidR="00653CB7" w:rsidRPr="006A3BAF" w:rsidRDefault="00653CB7" w:rsidP="006A3BAF">
      <w:pPr>
        <w:numPr>
          <w:ilvl w:val="0"/>
          <w:numId w:val="11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6A3BAF">
        <w:rPr>
          <w:rFonts w:ascii="Arial" w:hAnsi="Arial" w:cs="Arial"/>
          <w:i/>
          <w:color w:val="444444"/>
          <w:sz w:val="24"/>
          <w:szCs w:val="24"/>
          <w:lang w:eastAsia="cs-CZ"/>
        </w:rPr>
        <w:t>popis vady nebo reklamace</w:t>
      </w:r>
    </w:p>
    <w:p w:rsidR="00653CB7" w:rsidRPr="006A3BAF" w:rsidRDefault="00653CB7" w:rsidP="006A3BAF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6A3BAF">
        <w:rPr>
          <w:rFonts w:ascii="Arial" w:hAnsi="Arial" w:cs="Arial"/>
          <w:i/>
          <w:color w:val="444444"/>
          <w:sz w:val="24"/>
          <w:szCs w:val="24"/>
          <w:lang w:eastAsia="cs-CZ"/>
        </w:rPr>
        <w:t> </w:t>
      </w:r>
    </w:p>
    <w:p w:rsidR="00653CB7" w:rsidRPr="006A3BAF" w:rsidRDefault="00653CB7" w:rsidP="006A3BAF">
      <w:pPr>
        <w:numPr>
          <w:ilvl w:val="0"/>
          <w:numId w:val="12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6A3BAF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Stejné údaje je odběratel povinen uvést při reklamaci uplatněné telefonicky, e-mailem. </w:t>
      </w: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Zástupce obce</w:t>
      </w:r>
      <w:r w:rsidRPr="006A3BAF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 je povinen vyhotovit o takto podané reklamaci písemný záznam s uvedením výše specifikovaných údajů nezbytných pro vyřízení reklamace.</w:t>
      </w:r>
    </w:p>
    <w:p w:rsidR="00653CB7" w:rsidRPr="006A3BAF" w:rsidRDefault="00653CB7" w:rsidP="006A3BAF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6A3BAF">
        <w:rPr>
          <w:rFonts w:ascii="Arial" w:hAnsi="Arial" w:cs="Arial"/>
          <w:i/>
          <w:color w:val="444444"/>
          <w:sz w:val="24"/>
          <w:szCs w:val="24"/>
          <w:lang w:eastAsia="cs-CZ"/>
        </w:rPr>
        <w:t> </w:t>
      </w:r>
    </w:p>
    <w:p w:rsidR="00653CB7" w:rsidRPr="00AA6163" w:rsidRDefault="00653CB7" w:rsidP="006A3BAF">
      <w:pPr>
        <w:numPr>
          <w:ilvl w:val="0"/>
          <w:numId w:val="13"/>
        </w:numPr>
        <w:spacing w:after="0" w:line="240" w:lineRule="auto"/>
        <w:ind w:left="240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t>V případě, že reklamace nebude obsahovat výše uvedené údaje nezbytné pro její řádné uplatnění, bude odběratel vyzván, aby tyto údaje doplnil. Pokud tak v dodavatelem stanovené lhůtě neučiní, má se za to, že reklamaci vzal zpět.</w:t>
      </w:r>
    </w:p>
    <w:p w:rsidR="00653CB7" w:rsidRPr="00851207" w:rsidRDefault="00653CB7" w:rsidP="008B198F">
      <w:pPr>
        <w:shd w:val="clear" w:color="auto" w:fill="FFFFFF"/>
        <w:spacing w:after="168" w:line="240" w:lineRule="auto"/>
        <w:textAlignment w:val="baseline"/>
        <w:rPr>
          <w:rFonts w:ascii="Arial" w:hAnsi="Arial" w:cs="Arial"/>
          <w:color w:val="444444"/>
          <w:sz w:val="24"/>
          <w:szCs w:val="24"/>
          <w:lang w:eastAsia="cs-CZ"/>
        </w:rPr>
      </w:pPr>
      <w:r w:rsidRPr="00851207">
        <w:rPr>
          <w:rFonts w:ascii="Arial" w:hAnsi="Arial" w:cs="Arial"/>
          <w:color w:val="444444"/>
          <w:sz w:val="24"/>
          <w:szCs w:val="24"/>
          <w:lang w:eastAsia="cs-CZ"/>
        </w:rPr>
        <w:t> </w:t>
      </w:r>
    </w:p>
    <w:p w:rsidR="00653CB7" w:rsidRPr="00AA6163" w:rsidRDefault="00653CB7" w:rsidP="00AA6163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lastRenderedPageBreak/>
        <w:t> </w:t>
      </w:r>
    </w:p>
    <w:p w:rsidR="00653CB7" w:rsidRPr="00AA6163" w:rsidRDefault="00653CB7" w:rsidP="00AA6163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t> </w:t>
      </w:r>
    </w:p>
    <w:p w:rsidR="00653CB7" w:rsidRPr="00AA6163" w:rsidRDefault="00653CB7" w:rsidP="00AA6163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AA6163">
        <w:rPr>
          <w:rFonts w:ascii="Arial" w:hAnsi="Arial" w:cs="Arial"/>
          <w:b/>
          <w:bCs/>
          <w:i/>
          <w:color w:val="444444"/>
          <w:sz w:val="24"/>
          <w:szCs w:val="24"/>
          <w:bdr w:val="none" w:sz="0" w:space="0" w:color="auto" w:frame="1"/>
          <w:lang w:eastAsia="cs-CZ"/>
        </w:rPr>
        <w:t>III. Způsob a lhůty pro vyřízení reklamace</w:t>
      </w:r>
    </w:p>
    <w:p w:rsidR="00653CB7" w:rsidRPr="00AA6163" w:rsidRDefault="00653CB7" w:rsidP="00AA616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AA6163">
        <w:rPr>
          <w:rFonts w:ascii="Arial" w:hAnsi="Arial" w:cs="Arial"/>
          <w:b/>
          <w:bCs/>
          <w:i/>
          <w:color w:val="444444"/>
          <w:sz w:val="24"/>
          <w:szCs w:val="24"/>
          <w:bdr w:val="none" w:sz="0" w:space="0" w:color="auto" w:frame="1"/>
          <w:lang w:eastAsia="cs-CZ"/>
        </w:rPr>
        <w:t> </w:t>
      </w:r>
    </w:p>
    <w:p w:rsidR="00653CB7" w:rsidRPr="00AA6163" w:rsidRDefault="00653CB7" w:rsidP="00AA6163">
      <w:pPr>
        <w:spacing w:after="0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1.  Dodavatel je povinen zajistit, aby po provozní dobu </w:t>
      </w:r>
      <w:r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Obecního úřadu </w:t>
      </w:r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byl přítomen </w:t>
      </w: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zástupce obce</w:t>
      </w:r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t>, který převezme reklamaci odběratele. V případě, že není možno vyřídit reklamaci ihned na místě jejího podání, je dodavatel povinen zajistit její vyřízení a podání písemné zprávy odběrateli o způsobu jejího vyřízení nejpozději do 30 dnů ode dne uplatnění reklamace, pokud se s odběratelem nedohodli na lhůtě delší. Ve složitých případech, kdy je k vyřízení třeba předložení dalších úkonů (znalecký posudek, odborné vyjádření atd.), se lhůta 30 dnů prodlužuje o dobu potřebnou k zajištění těchto úkonů.</w:t>
      </w:r>
    </w:p>
    <w:p w:rsidR="00653CB7" w:rsidRPr="00AA6163" w:rsidRDefault="00653CB7" w:rsidP="00AA6163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t> </w:t>
      </w:r>
    </w:p>
    <w:p w:rsidR="00653CB7" w:rsidRPr="00AA6163" w:rsidRDefault="00653CB7" w:rsidP="00AA6163">
      <w:pPr>
        <w:spacing w:after="0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t>2.  Dodavatel je povinen prověřit všechny závažné skutečnosti, které odběratel v reklamaci uvádí.</w:t>
      </w:r>
    </w:p>
    <w:p w:rsidR="00653CB7" w:rsidRPr="00AA6163" w:rsidRDefault="00653CB7" w:rsidP="00AA6163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t> </w:t>
      </w:r>
    </w:p>
    <w:p w:rsidR="00653CB7" w:rsidRPr="00AA6163" w:rsidRDefault="00653CB7" w:rsidP="00AA6163">
      <w:pPr>
        <w:spacing w:after="0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3</w:t>
      </w:r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.  V případě reklamace týkající se odvádění odpadních vod je odběratel povinen umožnit přístup pověřeným </w:t>
      </w: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pracovníkům</w:t>
      </w:r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 do připojené nemovitosti za účelem prověření odvádění odpadních vod a předkládat dodavateli potřebné doklady k prověření správnosti účtovaného množství odvádění odpadních vod.</w:t>
      </w:r>
    </w:p>
    <w:p w:rsidR="00653CB7" w:rsidRPr="00AA6163" w:rsidRDefault="00653CB7" w:rsidP="00AA6163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t> </w:t>
      </w:r>
    </w:p>
    <w:p w:rsidR="00653CB7" w:rsidRPr="00AA6163" w:rsidRDefault="00653CB7" w:rsidP="00AA6163">
      <w:pPr>
        <w:spacing w:after="0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4.</w:t>
      </w:r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  Postup při reklamačním řízení:</w:t>
      </w:r>
    </w:p>
    <w:p w:rsidR="00653CB7" w:rsidRPr="00AA6163" w:rsidRDefault="00653CB7" w:rsidP="00AA6163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a)</w:t>
      </w:r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t>    V případě reklamace odvádění odpadních vod v dohodnutém rozsahu a stanoveným způsobem zajistí dodavatel do 30 dnů prošetření reklamace na místě samém za přítomnosti odběratele nebo jím pověřené osoby.</w:t>
      </w:r>
    </w:p>
    <w:p w:rsidR="00653CB7" w:rsidRPr="00AA6163" w:rsidRDefault="00653CB7" w:rsidP="00AA6163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b)</w:t>
      </w:r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     V případě reklamace množství odváděných odpadních vod je dodavatel povinen prověřit do 30 dnů údaje, na </w:t>
      </w:r>
      <w:proofErr w:type="gramStart"/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t>základě</w:t>
      </w:r>
      <w:proofErr w:type="gramEnd"/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 kterých je množství stanoveno.</w:t>
      </w:r>
    </w:p>
    <w:p w:rsidR="00653CB7" w:rsidRPr="00AA6163" w:rsidRDefault="00653CB7" w:rsidP="00AA6163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c</w:t>
      </w:r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t>)     Jestliže je reklamace uplatňována na základě vystavené faktury, je odběratel povinen reklamaci uplatnit a fakturu vrátit dodavateli před uplynutím lhůty splatnosti. Oprávněným vrácením faktury přestává běžet původní lhůta splatnosti.</w:t>
      </w:r>
    </w:p>
    <w:p w:rsidR="00653CB7" w:rsidRPr="00AA6163" w:rsidRDefault="00653CB7" w:rsidP="00AA6163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c</w:t>
      </w:r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t>)     Pokud není v tomto reklamačním řádě stanovená jiná lhůta pro uplatnění reklamace, platí, že odběratel je povinen uplatnit reklamaci bezodkladně po zjištění vady, nejpozději však do 48 hodin od jejího zjištění.</w:t>
      </w:r>
    </w:p>
    <w:p w:rsidR="00653CB7" w:rsidRPr="00AA6163" w:rsidRDefault="00653CB7" w:rsidP="00AA6163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d</w:t>
      </w:r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t>)      Odběratel je povinen poskytnout dodavateli při vyřizování reklamace veškerou potřebnou součinnost, kterou lze po něm spravedlivě požadovat.</w:t>
      </w:r>
    </w:p>
    <w:p w:rsidR="00653CB7" w:rsidRPr="00AA6163" w:rsidRDefault="00653CB7" w:rsidP="00AA616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AA6163">
        <w:rPr>
          <w:rFonts w:ascii="Arial" w:hAnsi="Arial" w:cs="Arial"/>
          <w:b/>
          <w:bCs/>
          <w:i/>
          <w:color w:val="444444"/>
          <w:sz w:val="24"/>
          <w:szCs w:val="24"/>
          <w:bdr w:val="none" w:sz="0" w:space="0" w:color="auto" w:frame="1"/>
          <w:lang w:eastAsia="cs-CZ"/>
        </w:rPr>
        <w:t> </w:t>
      </w:r>
    </w:p>
    <w:p w:rsidR="00653CB7" w:rsidRPr="00AA6163" w:rsidRDefault="00653CB7" w:rsidP="00AA6163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AA6163">
        <w:rPr>
          <w:rFonts w:ascii="Arial" w:hAnsi="Arial" w:cs="Arial"/>
          <w:b/>
          <w:bCs/>
          <w:i/>
          <w:color w:val="444444"/>
          <w:sz w:val="24"/>
          <w:szCs w:val="24"/>
          <w:bdr w:val="none" w:sz="0" w:space="0" w:color="auto" w:frame="1"/>
          <w:lang w:eastAsia="cs-CZ"/>
        </w:rPr>
        <w:t>IV. Nároky vyplývající z odpovědnosti za vady</w:t>
      </w:r>
    </w:p>
    <w:p w:rsidR="00653CB7" w:rsidRPr="00AA6163" w:rsidRDefault="00653CB7" w:rsidP="00AA616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AA6163">
        <w:rPr>
          <w:rFonts w:ascii="Arial" w:hAnsi="Arial" w:cs="Arial"/>
          <w:b/>
          <w:bCs/>
          <w:i/>
          <w:color w:val="444444"/>
          <w:sz w:val="24"/>
          <w:szCs w:val="24"/>
          <w:bdr w:val="none" w:sz="0" w:space="0" w:color="auto" w:frame="1"/>
          <w:lang w:eastAsia="cs-CZ"/>
        </w:rPr>
        <w:t> </w:t>
      </w:r>
    </w:p>
    <w:p w:rsidR="00653CB7" w:rsidRPr="00AA6163" w:rsidRDefault="00653CB7" w:rsidP="00AA6163">
      <w:pPr>
        <w:spacing w:after="0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1</w:t>
      </w:r>
      <w:r w:rsidRPr="00AA6163">
        <w:rPr>
          <w:rFonts w:ascii="Arial" w:hAnsi="Arial" w:cs="Arial"/>
          <w:i/>
          <w:color w:val="444444"/>
          <w:sz w:val="24"/>
          <w:szCs w:val="24"/>
          <w:lang w:eastAsia="cs-CZ"/>
        </w:rPr>
        <w:t>.  V případě oprávněné reklamace množství odvedené odpadní vody bude postupováno podle § 19 zák. č. 274/2001 Sb</w:t>
      </w: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.</w:t>
      </w:r>
    </w:p>
    <w:p w:rsidR="00653CB7" w:rsidRPr="000C185E" w:rsidRDefault="00653CB7" w:rsidP="000C185E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0C185E">
        <w:rPr>
          <w:rFonts w:ascii="Arial" w:hAnsi="Arial" w:cs="Arial"/>
          <w:i/>
          <w:color w:val="444444"/>
          <w:sz w:val="24"/>
          <w:szCs w:val="24"/>
          <w:lang w:eastAsia="cs-CZ"/>
        </w:rPr>
        <w:t> </w:t>
      </w:r>
    </w:p>
    <w:p w:rsidR="00653CB7" w:rsidRPr="000C185E" w:rsidRDefault="00653CB7" w:rsidP="000C185E">
      <w:pPr>
        <w:spacing w:after="0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2</w:t>
      </w:r>
      <w:r w:rsidRPr="000C185E">
        <w:rPr>
          <w:rFonts w:ascii="Arial" w:hAnsi="Arial" w:cs="Arial"/>
          <w:i/>
          <w:color w:val="444444"/>
          <w:sz w:val="24"/>
          <w:szCs w:val="24"/>
          <w:lang w:eastAsia="cs-CZ"/>
        </w:rPr>
        <w:t>.  Dodavatel se zprostí odpovědnosti, pokud odběratel porušil ustanovení Kanalizačního řádu o kvalitě vypouštěných odpadních vod. V tomto případě hradí náklady spojené s reklamací odběratel.</w:t>
      </w:r>
    </w:p>
    <w:p w:rsidR="00653CB7" w:rsidRPr="000C185E" w:rsidRDefault="00653CB7" w:rsidP="000C185E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0C185E">
        <w:rPr>
          <w:rFonts w:ascii="Arial" w:hAnsi="Arial" w:cs="Arial"/>
          <w:i/>
          <w:color w:val="444444"/>
          <w:sz w:val="24"/>
          <w:szCs w:val="24"/>
          <w:lang w:eastAsia="cs-CZ"/>
        </w:rPr>
        <w:lastRenderedPageBreak/>
        <w:t> </w:t>
      </w:r>
    </w:p>
    <w:p w:rsidR="00653CB7" w:rsidRPr="000C185E" w:rsidRDefault="00653CB7" w:rsidP="000C185E">
      <w:pPr>
        <w:spacing w:after="0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3.</w:t>
      </w:r>
      <w:r w:rsidRPr="000C185E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  V ostatních případech je dodavatel povinen bez zbytečného odkladu na vlastní náklady oprávněnou reklamaci vyřešit, a to odstraněním závadného stavu.</w:t>
      </w:r>
    </w:p>
    <w:p w:rsidR="00653CB7" w:rsidRPr="000C185E" w:rsidRDefault="00653CB7" w:rsidP="000C185E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0C185E">
        <w:rPr>
          <w:rFonts w:ascii="Arial" w:hAnsi="Arial" w:cs="Arial"/>
          <w:i/>
          <w:color w:val="444444"/>
          <w:sz w:val="24"/>
          <w:szCs w:val="24"/>
          <w:lang w:eastAsia="cs-CZ"/>
        </w:rPr>
        <w:t> </w:t>
      </w:r>
    </w:p>
    <w:p w:rsidR="00653CB7" w:rsidRPr="000C185E" w:rsidRDefault="00653CB7" w:rsidP="000C185E">
      <w:pPr>
        <w:spacing w:after="0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4</w:t>
      </w:r>
      <w:r w:rsidRPr="000C185E">
        <w:rPr>
          <w:rFonts w:ascii="Arial" w:hAnsi="Arial" w:cs="Arial"/>
          <w:i/>
          <w:color w:val="444444"/>
          <w:sz w:val="24"/>
          <w:szCs w:val="24"/>
          <w:lang w:eastAsia="cs-CZ"/>
        </w:rPr>
        <w:t>.   Uplatněním nároku z odpovědnosti za vady zůstává nedotčena odpovědnost dodavatele podle jiných právních předpisů.</w:t>
      </w:r>
    </w:p>
    <w:p w:rsidR="00653CB7" w:rsidRPr="000C185E" w:rsidRDefault="00653CB7" w:rsidP="000C185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0C185E">
        <w:rPr>
          <w:rFonts w:ascii="Arial" w:hAnsi="Arial" w:cs="Arial"/>
          <w:b/>
          <w:bCs/>
          <w:i/>
          <w:color w:val="444444"/>
          <w:sz w:val="24"/>
          <w:szCs w:val="24"/>
          <w:bdr w:val="none" w:sz="0" w:space="0" w:color="auto" w:frame="1"/>
          <w:lang w:eastAsia="cs-CZ"/>
        </w:rPr>
        <w:t> </w:t>
      </w:r>
    </w:p>
    <w:p w:rsidR="00653CB7" w:rsidRDefault="00653CB7" w:rsidP="000C185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i/>
          <w:color w:val="444444"/>
          <w:sz w:val="24"/>
          <w:szCs w:val="24"/>
          <w:bdr w:val="none" w:sz="0" w:space="0" w:color="auto" w:frame="1"/>
          <w:lang w:eastAsia="cs-CZ"/>
        </w:rPr>
      </w:pPr>
      <w:r w:rsidRPr="000C185E">
        <w:rPr>
          <w:rFonts w:ascii="Arial" w:hAnsi="Arial" w:cs="Arial"/>
          <w:b/>
          <w:bCs/>
          <w:i/>
          <w:color w:val="444444"/>
          <w:sz w:val="24"/>
          <w:szCs w:val="24"/>
          <w:bdr w:val="none" w:sz="0" w:space="0" w:color="auto" w:frame="1"/>
          <w:lang w:eastAsia="cs-CZ"/>
        </w:rPr>
        <w:t>V. Mimosoudní řešení spotřebitelských sporů</w:t>
      </w:r>
    </w:p>
    <w:p w:rsidR="00653CB7" w:rsidRPr="000C185E" w:rsidRDefault="00653CB7" w:rsidP="000C185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</w:p>
    <w:p w:rsidR="00653CB7" w:rsidRPr="000C185E" w:rsidRDefault="00653CB7" w:rsidP="000C185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0C185E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Odběratel je oprávněn se obrátit s návrhem o mimosoudní řešení sporu na Českou obchodní inspekci, oddělení ADR, adresa: Štěpánská 15, 110 00 Praha </w:t>
      </w:r>
      <w:smartTag w:uri="urn:schemas-microsoft-com:office:smarttags" w:element="metricconverter">
        <w:smartTagPr>
          <w:attr w:name="ProductID" w:val="1, a"/>
        </w:smartTagPr>
        <w:r w:rsidRPr="000C185E">
          <w:rPr>
            <w:rFonts w:ascii="Arial" w:hAnsi="Arial" w:cs="Arial"/>
            <w:i/>
            <w:color w:val="444444"/>
            <w:sz w:val="24"/>
            <w:szCs w:val="24"/>
            <w:lang w:eastAsia="cs-CZ"/>
          </w:rPr>
          <w:t>1, a</w:t>
        </w:r>
      </w:smartTag>
      <w:r w:rsidRPr="000C185E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 její krajské inspektoráty v případě, že spor mezi dodavatelem a odběratelem se nepodaří vyřešit smírně. Na internetové adrese </w:t>
      </w:r>
      <w:hyperlink r:id="rId6" w:history="1">
        <w:r w:rsidRPr="000C185E">
          <w:rPr>
            <w:rStyle w:val="Hypertextovodkaz"/>
            <w:rFonts w:ascii="Arial" w:hAnsi="Arial" w:cs="Arial"/>
            <w:i/>
            <w:sz w:val="24"/>
            <w:szCs w:val="24"/>
            <w:bdr w:val="none" w:sz="0" w:space="0" w:color="auto" w:frame="1"/>
            <w:lang w:eastAsia="cs-CZ"/>
          </w:rPr>
          <w:t>www.coi.cz</w:t>
        </w:r>
      </w:hyperlink>
      <w:r w:rsidRPr="000C185E">
        <w:rPr>
          <w:rFonts w:ascii="Arial" w:hAnsi="Arial" w:cs="Arial"/>
          <w:i/>
          <w:color w:val="444444"/>
          <w:sz w:val="24"/>
          <w:szCs w:val="24"/>
          <w:lang w:eastAsia="cs-CZ"/>
        </w:rPr>
        <w:t> jsou k dispozici odběrateli pravidla pro řešení sporů, včetně formuláře pro podání návrhu a další informace týkající se řešení spotřebitelských sporů. V případě sporu mezi dodavatelem a odběratelem, který se nepodařilo mezi stranami urovnat přímo, poskytne prodávající spotřebiteli informace uvedené v předchozím odstavci v listinné podobě nebo na jiném trvalém nosiči dat.</w:t>
      </w:r>
    </w:p>
    <w:p w:rsidR="00653CB7" w:rsidRDefault="00653CB7" w:rsidP="000C185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u w:val="single"/>
          <w:bdr w:val="none" w:sz="0" w:space="0" w:color="auto" w:frame="1"/>
          <w:lang w:eastAsia="cs-CZ"/>
        </w:rPr>
      </w:pPr>
      <w:r w:rsidRPr="000C185E">
        <w:rPr>
          <w:rFonts w:ascii="Arial" w:hAnsi="Arial" w:cs="Arial"/>
          <w:i/>
          <w:color w:val="444444"/>
          <w:sz w:val="24"/>
          <w:szCs w:val="24"/>
          <w:u w:val="single"/>
          <w:bdr w:val="none" w:sz="0" w:space="0" w:color="auto" w:frame="1"/>
          <w:lang w:eastAsia="cs-CZ"/>
        </w:rPr>
        <w:t>Oddělení pro řešení sporů u krajských inspektorátů:</w:t>
      </w:r>
    </w:p>
    <w:p w:rsidR="00653CB7" w:rsidRDefault="00653CB7" w:rsidP="000C185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0C185E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Česká obchodní inspekce, Poradenská a informační služba: Tř., Tomáše Bati, 853/7, budova SEI, 760 01 Zlín </w:t>
      </w:r>
    </w:p>
    <w:p w:rsidR="00653CB7" w:rsidRPr="000C185E" w:rsidRDefault="00653CB7" w:rsidP="000C185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0C185E">
        <w:rPr>
          <w:rFonts w:ascii="Arial" w:hAnsi="Arial" w:cs="Arial"/>
          <w:i/>
          <w:color w:val="444444"/>
          <w:sz w:val="24"/>
          <w:szCs w:val="24"/>
          <w:lang w:eastAsia="cs-CZ"/>
        </w:rPr>
        <w:t>Česká obchodní inspekce, Inspektorát pro Jihomoravský a Zlínský kraj: Třída kpt. Jaroše 1924 /5, 602 00 Brno</w:t>
      </w:r>
    </w:p>
    <w:p w:rsidR="00653CB7" w:rsidRPr="000C185E" w:rsidRDefault="00653CB7" w:rsidP="000C185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0C185E">
        <w:rPr>
          <w:rFonts w:ascii="Arial" w:hAnsi="Arial" w:cs="Arial"/>
          <w:b/>
          <w:bCs/>
          <w:i/>
          <w:color w:val="444444"/>
          <w:sz w:val="24"/>
          <w:szCs w:val="24"/>
          <w:bdr w:val="none" w:sz="0" w:space="0" w:color="auto" w:frame="1"/>
          <w:lang w:eastAsia="cs-CZ"/>
        </w:rPr>
        <w:t> </w:t>
      </w:r>
    </w:p>
    <w:p w:rsidR="00653CB7" w:rsidRPr="000C185E" w:rsidRDefault="00653CB7" w:rsidP="000C185E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0C185E">
        <w:rPr>
          <w:rFonts w:ascii="Arial" w:hAnsi="Arial" w:cs="Arial"/>
          <w:b/>
          <w:bCs/>
          <w:i/>
          <w:color w:val="444444"/>
          <w:sz w:val="24"/>
          <w:szCs w:val="24"/>
          <w:bdr w:val="none" w:sz="0" w:space="0" w:color="auto" w:frame="1"/>
          <w:lang w:eastAsia="cs-CZ"/>
        </w:rPr>
        <w:t>VI. Závěrečná ustanovení</w:t>
      </w:r>
    </w:p>
    <w:p w:rsidR="00653CB7" w:rsidRPr="000C185E" w:rsidRDefault="00653CB7" w:rsidP="000C185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0C185E">
        <w:rPr>
          <w:rFonts w:ascii="Arial" w:hAnsi="Arial" w:cs="Arial"/>
          <w:b/>
          <w:bCs/>
          <w:i/>
          <w:color w:val="444444"/>
          <w:sz w:val="24"/>
          <w:szCs w:val="24"/>
          <w:bdr w:val="none" w:sz="0" w:space="0" w:color="auto" w:frame="1"/>
          <w:lang w:eastAsia="cs-CZ"/>
        </w:rPr>
        <w:t> </w:t>
      </w:r>
    </w:p>
    <w:p w:rsidR="00653CB7" w:rsidRPr="000C185E" w:rsidRDefault="00653CB7" w:rsidP="000C185E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0C185E">
        <w:rPr>
          <w:rFonts w:ascii="Arial" w:hAnsi="Arial" w:cs="Arial"/>
          <w:i/>
          <w:color w:val="444444"/>
          <w:sz w:val="24"/>
          <w:szCs w:val="24"/>
          <w:lang w:eastAsia="cs-CZ"/>
        </w:rPr>
        <w:t>Tento rekla</w:t>
      </w:r>
      <w:r w:rsidR="006732D3">
        <w:rPr>
          <w:rFonts w:ascii="Arial" w:hAnsi="Arial" w:cs="Arial"/>
          <w:i/>
          <w:color w:val="444444"/>
          <w:sz w:val="24"/>
          <w:szCs w:val="24"/>
          <w:lang w:eastAsia="cs-CZ"/>
        </w:rPr>
        <w:t>mační řád nabývá účinnosti dnem 6.11. 2017</w:t>
      </w:r>
    </w:p>
    <w:p w:rsidR="00653CB7" w:rsidRPr="000C185E" w:rsidRDefault="00653CB7" w:rsidP="000C185E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0C185E">
        <w:rPr>
          <w:rFonts w:ascii="Arial" w:hAnsi="Arial" w:cs="Arial"/>
          <w:i/>
          <w:color w:val="444444"/>
          <w:sz w:val="24"/>
          <w:szCs w:val="24"/>
          <w:lang w:eastAsia="cs-CZ"/>
        </w:rPr>
        <w:t> </w:t>
      </w:r>
    </w:p>
    <w:p w:rsidR="00653CB7" w:rsidRDefault="00653CB7" w:rsidP="000C185E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 w:rsidRPr="000C185E">
        <w:rPr>
          <w:rFonts w:ascii="Arial" w:hAnsi="Arial" w:cs="Arial"/>
          <w:i/>
          <w:color w:val="444444"/>
          <w:sz w:val="24"/>
          <w:szCs w:val="24"/>
          <w:lang w:eastAsia="cs-CZ"/>
        </w:rPr>
        <w:t>V</w:t>
      </w: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 Cetechovic</w:t>
      </w:r>
      <w:r w:rsidR="00CA2A62">
        <w:rPr>
          <w:rFonts w:ascii="Arial" w:hAnsi="Arial" w:cs="Arial"/>
          <w:i/>
          <w:color w:val="444444"/>
          <w:sz w:val="24"/>
          <w:szCs w:val="24"/>
          <w:lang w:eastAsia="cs-CZ"/>
        </w:rPr>
        <w:t>ích</w:t>
      </w:r>
      <w:r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 </w:t>
      </w:r>
      <w:r w:rsidRPr="000C185E">
        <w:rPr>
          <w:rFonts w:ascii="Arial" w:hAnsi="Arial" w:cs="Arial"/>
          <w:i/>
          <w:color w:val="444444"/>
          <w:sz w:val="24"/>
          <w:szCs w:val="24"/>
          <w:lang w:eastAsia="cs-CZ"/>
        </w:rPr>
        <w:t xml:space="preserve">dne: </w:t>
      </w:r>
      <w:r w:rsidR="00CA2A62">
        <w:rPr>
          <w:rFonts w:ascii="Arial" w:hAnsi="Arial" w:cs="Arial"/>
          <w:i/>
          <w:color w:val="444444"/>
          <w:sz w:val="24"/>
          <w:szCs w:val="24"/>
          <w:lang w:eastAsia="cs-CZ"/>
        </w:rPr>
        <w:t>6.11.2017</w:t>
      </w:r>
    </w:p>
    <w:p w:rsidR="00CA2A62" w:rsidRDefault="00CA2A62" w:rsidP="000C185E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</w:p>
    <w:p w:rsidR="00CA2A62" w:rsidRPr="000C185E" w:rsidRDefault="00CA2A62" w:rsidP="000C185E">
      <w:pPr>
        <w:shd w:val="clear" w:color="auto" w:fill="FFFFFF"/>
        <w:spacing w:after="168" w:line="240" w:lineRule="auto"/>
        <w:jc w:val="both"/>
        <w:textAlignment w:val="baseline"/>
        <w:rPr>
          <w:rFonts w:ascii="Arial" w:hAnsi="Arial" w:cs="Arial"/>
          <w:i/>
          <w:color w:val="444444"/>
          <w:sz w:val="24"/>
          <w:szCs w:val="24"/>
          <w:lang w:eastAsia="cs-CZ"/>
        </w:rPr>
      </w:pPr>
      <w:r>
        <w:rPr>
          <w:rFonts w:ascii="Arial" w:hAnsi="Arial" w:cs="Arial"/>
          <w:i/>
          <w:color w:val="444444"/>
          <w:sz w:val="24"/>
          <w:szCs w:val="24"/>
          <w:lang w:eastAsia="cs-CZ"/>
        </w:rPr>
        <w:t>Vyvěšeno: 9.11.2017</w:t>
      </w:r>
      <w:bookmarkStart w:id="0" w:name="_GoBack"/>
      <w:bookmarkEnd w:id="0"/>
    </w:p>
    <w:p w:rsidR="00653CB7" w:rsidRPr="000C185E" w:rsidRDefault="00653CB7" w:rsidP="000C185E">
      <w:pPr>
        <w:jc w:val="both"/>
        <w:rPr>
          <w:i/>
          <w:sz w:val="24"/>
          <w:szCs w:val="24"/>
        </w:rPr>
      </w:pPr>
    </w:p>
    <w:sectPr w:rsidR="00653CB7" w:rsidRPr="000C185E" w:rsidSect="00FE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C90"/>
    <w:multiLevelType w:val="multilevel"/>
    <w:tmpl w:val="51D26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446413"/>
    <w:multiLevelType w:val="multilevel"/>
    <w:tmpl w:val="EBB881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872BB6"/>
    <w:multiLevelType w:val="multilevel"/>
    <w:tmpl w:val="3640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F73168"/>
    <w:multiLevelType w:val="multilevel"/>
    <w:tmpl w:val="4F4A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A17EE3"/>
    <w:multiLevelType w:val="multilevel"/>
    <w:tmpl w:val="19F64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5771BA"/>
    <w:multiLevelType w:val="multilevel"/>
    <w:tmpl w:val="5C5C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D1538"/>
    <w:multiLevelType w:val="multilevel"/>
    <w:tmpl w:val="8F70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657728"/>
    <w:multiLevelType w:val="multilevel"/>
    <w:tmpl w:val="27707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E964A7"/>
    <w:multiLevelType w:val="multilevel"/>
    <w:tmpl w:val="627ED0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8B8311E"/>
    <w:multiLevelType w:val="multilevel"/>
    <w:tmpl w:val="18B2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3C63B5"/>
    <w:multiLevelType w:val="multilevel"/>
    <w:tmpl w:val="B80A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0890F65"/>
    <w:multiLevelType w:val="multilevel"/>
    <w:tmpl w:val="AF00189E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B10A37"/>
    <w:multiLevelType w:val="multilevel"/>
    <w:tmpl w:val="3EC8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99211E9"/>
    <w:multiLevelType w:val="multilevel"/>
    <w:tmpl w:val="983C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66520A"/>
    <w:multiLevelType w:val="multilevel"/>
    <w:tmpl w:val="2F3E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AA036F"/>
    <w:multiLevelType w:val="multilevel"/>
    <w:tmpl w:val="B5F0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E45AE"/>
    <w:multiLevelType w:val="multilevel"/>
    <w:tmpl w:val="D960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90952A7"/>
    <w:multiLevelType w:val="multilevel"/>
    <w:tmpl w:val="47F2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BF77B8"/>
    <w:multiLevelType w:val="multilevel"/>
    <w:tmpl w:val="3914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BEA3E6B"/>
    <w:multiLevelType w:val="multilevel"/>
    <w:tmpl w:val="976A5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6655948"/>
    <w:multiLevelType w:val="multilevel"/>
    <w:tmpl w:val="C686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6F0318B"/>
    <w:multiLevelType w:val="multilevel"/>
    <w:tmpl w:val="DCCC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7E841E3"/>
    <w:multiLevelType w:val="multilevel"/>
    <w:tmpl w:val="C9FEA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21"/>
  </w:num>
  <w:num w:numId="5">
    <w:abstractNumId w:val="11"/>
  </w:num>
  <w:num w:numId="6">
    <w:abstractNumId w:val="15"/>
  </w:num>
  <w:num w:numId="7">
    <w:abstractNumId w:val="5"/>
  </w:num>
  <w:num w:numId="8">
    <w:abstractNumId w:val="22"/>
  </w:num>
  <w:num w:numId="9">
    <w:abstractNumId w:val="9"/>
  </w:num>
  <w:num w:numId="10">
    <w:abstractNumId w:val="1"/>
  </w:num>
  <w:num w:numId="11">
    <w:abstractNumId w:val="17"/>
  </w:num>
  <w:num w:numId="12">
    <w:abstractNumId w:val="8"/>
  </w:num>
  <w:num w:numId="13">
    <w:abstractNumId w:val="0"/>
  </w:num>
  <w:num w:numId="14">
    <w:abstractNumId w:val="7"/>
  </w:num>
  <w:num w:numId="15">
    <w:abstractNumId w:val="18"/>
  </w:num>
  <w:num w:numId="16">
    <w:abstractNumId w:val="16"/>
  </w:num>
  <w:num w:numId="17">
    <w:abstractNumId w:val="12"/>
  </w:num>
  <w:num w:numId="18">
    <w:abstractNumId w:val="20"/>
  </w:num>
  <w:num w:numId="19">
    <w:abstractNumId w:val="6"/>
  </w:num>
  <w:num w:numId="20">
    <w:abstractNumId w:val="3"/>
  </w:num>
  <w:num w:numId="21">
    <w:abstractNumId w:val="14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98F"/>
    <w:rsid w:val="000C185E"/>
    <w:rsid w:val="00195282"/>
    <w:rsid w:val="00237C7A"/>
    <w:rsid w:val="003B242D"/>
    <w:rsid w:val="004A0FA5"/>
    <w:rsid w:val="0056532B"/>
    <w:rsid w:val="006215D4"/>
    <w:rsid w:val="00653CB7"/>
    <w:rsid w:val="006732D3"/>
    <w:rsid w:val="0068093E"/>
    <w:rsid w:val="006A3BAF"/>
    <w:rsid w:val="006B4DD6"/>
    <w:rsid w:val="007A1C9C"/>
    <w:rsid w:val="008427BC"/>
    <w:rsid w:val="00851207"/>
    <w:rsid w:val="0087787D"/>
    <w:rsid w:val="008B198F"/>
    <w:rsid w:val="008E4247"/>
    <w:rsid w:val="00A84E3F"/>
    <w:rsid w:val="00AA6163"/>
    <w:rsid w:val="00AD6C94"/>
    <w:rsid w:val="00AE7EF8"/>
    <w:rsid w:val="00B005BE"/>
    <w:rsid w:val="00B2590E"/>
    <w:rsid w:val="00C25DF6"/>
    <w:rsid w:val="00CA2A62"/>
    <w:rsid w:val="00DA0F8F"/>
    <w:rsid w:val="00E95BF4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9C8B6D"/>
  <w15:docId w15:val="{82D67E24-BA6B-4707-9EEC-8A45301E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321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8B1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8B198F"/>
    <w:rPr>
      <w:rFonts w:cs="Times New Roman"/>
      <w:b/>
      <w:bCs/>
    </w:rPr>
  </w:style>
  <w:style w:type="character" w:styleId="Hypertextovodkaz">
    <w:name w:val="Hyperlink"/>
    <w:uiPriority w:val="99"/>
    <w:rsid w:val="008B198F"/>
    <w:rPr>
      <w:rFonts w:cs="Times New Roman"/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8B198F"/>
    <w:rPr>
      <w:rFonts w:cs="Times New Roman"/>
      <w:color w:val="808080"/>
      <w:shd w:val="clear" w:color="auto" w:fill="E6E6E6"/>
    </w:rPr>
  </w:style>
  <w:style w:type="paragraph" w:styleId="Odstavecseseznamem">
    <w:name w:val="List Paragraph"/>
    <w:basedOn w:val="Normln"/>
    <w:uiPriority w:val="99"/>
    <w:qFormat/>
    <w:rsid w:val="0087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i.cz" TargetMode="External"/><Relationship Id="rId5" Type="http://schemas.openxmlformats.org/officeDocument/2006/relationships/hyperlink" Target="https://email.sezna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829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ŘÁD</dc:title>
  <dc:subject/>
  <dc:creator>sekretarka</dc:creator>
  <cp:keywords/>
  <dc:description/>
  <cp:lastModifiedBy>Obec</cp:lastModifiedBy>
  <cp:revision>5</cp:revision>
  <dcterms:created xsi:type="dcterms:W3CDTF">2017-10-30T14:45:00Z</dcterms:created>
  <dcterms:modified xsi:type="dcterms:W3CDTF">2017-11-09T09:14:00Z</dcterms:modified>
</cp:coreProperties>
</file>